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C096" w14:textId="77777777" w:rsidR="0047266D" w:rsidRDefault="0047266D" w:rsidP="009478FA">
      <w:pPr>
        <w:pStyle w:val="Autor"/>
        <w:rPr>
          <w:b/>
          <w:sz w:val="24"/>
          <w:lang w:val="en-US"/>
        </w:rPr>
      </w:pPr>
      <w:r w:rsidRPr="00524B9C">
        <w:rPr>
          <w:b/>
          <w:sz w:val="24"/>
          <w:lang w:val="en-US"/>
        </w:rPr>
        <w:t>IMPRESSÃO 3D NO ENSINO DE BIOLOGIA CELULAR PARA ESTUDANTES COM DEFICIÊNCIA VISUAL</w:t>
      </w:r>
    </w:p>
    <w:p w14:paraId="450335E6" w14:textId="2254BAD5" w:rsidR="009478FA" w:rsidRPr="009478FA" w:rsidRDefault="0047266D" w:rsidP="009478FA">
      <w:pPr>
        <w:pStyle w:val="Autor"/>
      </w:pPr>
      <w:r>
        <w:t>Sophya Martins Ribeiro</w:t>
      </w:r>
      <w:r w:rsidR="009478FA" w:rsidRPr="0016553B">
        <w:rPr>
          <w:vertAlign w:val="superscript"/>
        </w:rPr>
        <w:t>1</w:t>
      </w:r>
      <w:r w:rsidR="009478FA" w:rsidRPr="009478FA">
        <w:t>,</w:t>
      </w:r>
      <w:r w:rsidR="004E35AE">
        <w:t xml:space="preserve"> Ronei Borges Flores Filho¹, Caio Alberto de Gois Balcaçar¹,</w:t>
      </w:r>
      <w:r>
        <w:t xml:space="preserve"> </w:t>
      </w:r>
      <w:r w:rsidR="004E35AE">
        <w:t>Airton José Vinholi Júnior¹, Mylena Iasmim Figueiredo Pires¹</w:t>
      </w:r>
    </w:p>
    <w:p w14:paraId="273798B1" w14:textId="77777777" w:rsidR="0047266D" w:rsidRDefault="009478FA" w:rsidP="0047266D">
      <w:pPr>
        <w:pStyle w:val="Autor-Endereo"/>
      </w:pPr>
      <w:r w:rsidRPr="009478FA">
        <w:rPr>
          <w:vertAlign w:val="superscript"/>
        </w:rPr>
        <w:t>1</w:t>
      </w:r>
      <w:r w:rsidR="00902BE5">
        <w:t>Institu</w:t>
      </w:r>
      <w:r w:rsidR="0047266D">
        <w:t>to Federal de Educação, Ciência e Tecnologia de Mato Grosso do Sul – Campo</w:t>
      </w:r>
    </w:p>
    <w:p w14:paraId="1AE97381" w14:textId="77777777" w:rsidR="009478FA" w:rsidRDefault="0047266D" w:rsidP="0047266D">
      <w:pPr>
        <w:pStyle w:val="Autor-Endereo"/>
      </w:pPr>
      <w:r>
        <w:t>Grande - MS</w:t>
      </w:r>
      <w:r w:rsidR="009478FA">
        <w:t xml:space="preserve"> </w:t>
      </w:r>
    </w:p>
    <w:p w14:paraId="0900CDFE" w14:textId="14D417C0" w:rsidR="009478FA" w:rsidRDefault="00C23BDF" w:rsidP="004E35AE">
      <w:pPr>
        <w:pStyle w:val="Autor-E-Mail"/>
      </w:pPr>
      <w:hyperlink r:id="rId8" w:history="1">
        <w:r w:rsidR="0047266D" w:rsidRPr="002D689C">
          <w:rPr>
            <w:rStyle w:val="Hyperlink"/>
          </w:rPr>
          <w:t>sophya.ribeiro@estudante.ifms.edu.br</w:t>
        </w:r>
      </w:hyperlink>
      <w:r w:rsidR="009478FA" w:rsidRPr="009478FA">
        <w:t xml:space="preserve">, </w:t>
      </w:r>
      <w:hyperlink r:id="rId9" w:history="1">
        <w:r w:rsidR="004E35AE" w:rsidRPr="00C0251D">
          <w:rPr>
            <w:rStyle w:val="Hyperlink"/>
          </w:rPr>
          <w:t>ronei.filho@estudante.ifms.edu.br</w:t>
        </w:r>
      </w:hyperlink>
      <w:r w:rsidR="004E35AE">
        <w:t xml:space="preserve">, </w:t>
      </w:r>
      <w:hyperlink r:id="rId10" w:history="1">
        <w:r w:rsidR="004E35AE" w:rsidRPr="00C0251D">
          <w:rPr>
            <w:rStyle w:val="Hyperlink"/>
          </w:rPr>
          <w:t>caio.balcacar@estudante.ifms.edu.br</w:t>
        </w:r>
      </w:hyperlink>
      <w:r w:rsidR="004E35AE">
        <w:t xml:space="preserve">, </w:t>
      </w:r>
      <w:hyperlink r:id="rId11" w:history="1">
        <w:r w:rsidR="0047266D" w:rsidRPr="002D689C">
          <w:rPr>
            <w:rStyle w:val="Hyperlink"/>
          </w:rPr>
          <w:t>airton.vinholi@ifms.edu.br</w:t>
        </w:r>
      </w:hyperlink>
      <w:r w:rsidR="004E35AE">
        <w:rPr>
          <w:rStyle w:val="Hyperlink"/>
        </w:rPr>
        <w:t>,</w:t>
      </w:r>
      <w:r w:rsidR="004E35AE" w:rsidRPr="004E35AE">
        <w:rPr>
          <w:rStyle w:val="Hyperlink"/>
          <w:u w:val="none"/>
        </w:rPr>
        <w:t xml:space="preserve"> </w:t>
      </w:r>
      <w:r w:rsidR="004E35AE">
        <w:rPr>
          <w:rStyle w:val="Hyperlink"/>
        </w:rPr>
        <w:t>mylena.pires@ifms.edu</w:t>
      </w:r>
      <w:r w:rsidR="00B94227">
        <w:rPr>
          <w:rStyle w:val="Hyperlink"/>
        </w:rPr>
        <w:t>.</w:t>
      </w:r>
      <w:r w:rsidR="004E35AE">
        <w:rPr>
          <w:rStyle w:val="Hyperlink"/>
        </w:rPr>
        <w:t>br</w:t>
      </w:r>
    </w:p>
    <w:p w14:paraId="7EEB509A" w14:textId="77777777" w:rsidR="00AB1CDD" w:rsidRDefault="00AB1CDD" w:rsidP="00AB1CDD">
      <w:pPr>
        <w:pStyle w:val="Texto"/>
      </w:pPr>
      <w:r w:rsidRPr="00AB1CDD">
        <w:t xml:space="preserve">Área/Subárea: </w:t>
      </w:r>
      <w:r w:rsidR="0047266D" w:rsidRPr="0047266D">
        <w:t>Ciências Biológicas e da Saúde</w:t>
      </w:r>
      <w:r>
        <w:tab/>
      </w:r>
      <w:r>
        <w:tab/>
      </w:r>
      <w:r>
        <w:tab/>
      </w:r>
      <w:r>
        <w:tab/>
      </w:r>
      <w:r w:rsidRPr="00AB1CDD">
        <w:t xml:space="preserve">Tipo de Pesquisa: Científica </w:t>
      </w:r>
    </w:p>
    <w:p w14:paraId="24802127" w14:textId="2F8CC609" w:rsidR="00AB1CDD" w:rsidRPr="00AB1CDD" w:rsidRDefault="00AB1CDD" w:rsidP="00AB1CDD">
      <w:pPr>
        <w:pStyle w:val="Texto"/>
      </w:pPr>
      <w:r w:rsidRPr="00AB1CDD">
        <w:rPr>
          <w:b/>
        </w:rPr>
        <w:t>Palavras-chave:</w:t>
      </w:r>
      <w:r w:rsidR="0047266D">
        <w:t xml:space="preserve"> </w:t>
      </w:r>
      <w:r w:rsidR="001D7C4F">
        <w:t xml:space="preserve">Biologia Celular, </w:t>
      </w:r>
      <w:r w:rsidR="0047266D">
        <w:t>Impressão 3D</w:t>
      </w:r>
      <w:r w:rsidRPr="00AB1CDD">
        <w:t>,</w:t>
      </w:r>
      <w:r w:rsidR="0047266D">
        <w:t xml:space="preserve"> Tecnologia Assistiva</w:t>
      </w:r>
      <w:r w:rsidRPr="00AB1CDD">
        <w:t xml:space="preserve"> </w:t>
      </w:r>
    </w:p>
    <w:p w14:paraId="62849CB9" w14:textId="77777777" w:rsidR="003F321D" w:rsidRDefault="003F321D" w:rsidP="00E705AE"/>
    <w:p w14:paraId="147D50F5" w14:textId="77777777" w:rsidR="005A2D93" w:rsidRDefault="005A2D93" w:rsidP="00667676">
      <w:pPr>
        <w:pStyle w:val="Texto"/>
        <w:sectPr w:rsidR="005A2D93" w:rsidSect="00443527">
          <w:headerReference w:type="default" r:id="rId12"/>
          <w:footerReference w:type="default" r:id="rId13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14:paraId="26978220" w14:textId="77777777" w:rsidR="00667676" w:rsidRPr="00A312CE" w:rsidRDefault="00AB1CDD" w:rsidP="00A312CE">
      <w:pPr>
        <w:pStyle w:val="Texto-TtulodeSeo"/>
      </w:pPr>
      <w:r>
        <w:t>Introdução</w:t>
      </w:r>
    </w:p>
    <w:p w14:paraId="1D67C52B" w14:textId="07449F8C" w:rsidR="006B0C43" w:rsidRDefault="00B94227" w:rsidP="008E64AA">
      <w:pPr>
        <w:pStyle w:val="Texto"/>
      </w:pPr>
      <w:r>
        <w:t>É notória</w:t>
      </w:r>
      <w:r w:rsidR="006B0C43">
        <w:t xml:space="preserve"> a presença da tecnologia e sua evolução na educação</w:t>
      </w:r>
      <w:r>
        <w:t>, sobretudo nos tempos atuais</w:t>
      </w:r>
      <w:r w:rsidR="00E50955">
        <w:t>. Os educadores</w:t>
      </w:r>
      <w:r>
        <w:t xml:space="preserve">, </w:t>
      </w:r>
      <w:r w:rsidR="006B0C43">
        <w:t>cada vez mais</w:t>
      </w:r>
      <w:r>
        <w:t>,</w:t>
      </w:r>
      <w:r w:rsidR="006B0C43">
        <w:t xml:space="preserve"> procurando sair da zona de conforto e do método</w:t>
      </w:r>
      <w:r w:rsidR="002A78C7">
        <w:t xml:space="preserve"> tradicional </w:t>
      </w:r>
      <w:r w:rsidR="006B0C43">
        <w:t xml:space="preserve">de ensino afim de </w:t>
      </w:r>
      <w:r>
        <w:t xml:space="preserve">buscar estratégias e alternativas quem venham a </w:t>
      </w:r>
      <w:r w:rsidR="006B0C43">
        <w:t>atrair a atenção dos alunos.</w:t>
      </w:r>
      <w:r w:rsidR="00C63468">
        <w:t xml:space="preserve"> O</w:t>
      </w:r>
      <w:r w:rsidR="006B0C43">
        <w:t>s métodos</w:t>
      </w:r>
      <w:r>
        <w:t xml:space="preserve"> mais recentes</w:t>
      </w:r>
      <w:r w:rsidR="006B0C43">
        <w:t xml:space="preserve"> criam uma </w:t>
      </w:r>
      <w:r w:rsidR="00C63468">
        <w:t xml:space="preserve">melhor </w:t>
      </w:r>
      <w:r w:rsidR="006B0C43">
        <w:t xml:space="preserve">interação </w:t>
      </w:r>
      <w:r w:rsidR="0052069F">
        <w:t>que</w:t>
      </w:r>
      <w:r w:rsidR="006B0C43">
        <w:t xml:space="preserve">, muitas vezes, </w:t>
      </w:r>
      <w:r w:rsidR="00AF67B1">
        <w:t>tornam-se</w:t>
      </w:r>
      <w:r w:rsidR="0052069F">
        <w:t xml:space="preserve"> </w:t>
      </w:r>
      <w:r w:rsidR="00062021">
        <w:t>mais estimulantes</w:t>
      </w:r>
      <w:r w:rsidR="006B0C43">
        <w:t xml:space="preserve"> para os estudantes,</w:t>
      </w:r>
      <w:r w:rsidR="00101DFE">
        <w:t xml:space="preserve"> e por consequência</w:t>
      </w:r>
      <w:r w:rsidR="006B0C43">
        <w:t xml:space="preserve">, </w:t>
      </w:r>
      <w:r w:rsidR="00101DFE">
        <w:t>possibilitam que e</w:t>
      </w:r>
      <w:r w:rsidR="00AF67B1">
        <w:t>l</w:t>
      </w:r>
      <w:r w:rsidR="00101DFE">
        <w:t xml:space="preserve">es </w:t>
      </w:r>
      <w:r w:rsidR="00062021">
        <w:t>absorvam melhor</w:t>
      </w:r>
      <w:r w:rsidR="0052069F">
        <w:t xml:space="preserve"> </w:t>
      </w:r>
      <w:r w:rsidR="00963DAF">
        <w:t>a temática</w:t>
      </w:r>
      <w:r w:rsidR="0052069F">
        <w:t xml:space="preserve"> (GONÇALVES, 2019).</w:t>
      </w:r>
    </w:p>
    <w:p w14:paraId="3103B74C" w14:textId="7E67DCF7" w:rsidR="00AF67B1" w:rsidRDefault="00AF67B1" w:rsidP="008E64AA">
      <w:pPr>
        <w:pStyle w:val="Texto"/>
      </w:pPr>
      <w:r>
        <w:t>Diante disso, a impress</w:t>
      </w:r>
      <w:r w:rsidR="00B94227">
        <w:t>ora</w:t>
      </w:r>
      <w:r>
        <w:t xml:space="preserve"> 3D surge como um equipamento facilitador para a área da educação. Além de ser </w:t>
      </w:r>
      <w:r w:rsidR="002A78C7">
        <w:t xml:space="preserve">constantemente </w:t>
      </w:r>
      <w:r w:rsidR="00062021">
        <w:t>utilizada na</w:t>
      </w:r>
      <w:r w:rsidR="002A78C7">
        <w:t xml:space="preserve"> área da </w:t>
      </w:r>
      <w:r w:rsidR="003E6A70">
        <w:t>S</w:t>
      </w:r>
      <w:r w:rsidR="002A78C7">
        <w:t xml:space="preserve">aúde para </w:t>
      </w:r>
      <w:r w:rsidR="00062021">
        <w:t>produção de</w:t>
      </w:r>
      <w:r w:rsidR="002A78C7">
        <w:t xml:space="preserve"> </w:t>
      </w:r>
      <w:r w:rsidR="00062021">
        <w:t>próteses destinadas</w:t>
      </w:r>
      <w:r w:rsidR="002A78C7">
        <w:t xml:space="preserve"> </w:t>
      </w:r>
      <w:r w:rsidR="00062021">
        <w:t>a reconstrução</w:t>
      </w:r>
      <w:r w:rsidR="002153E0">
        <w:t xml:space="preserve"> de partes do corpo humano, pela </w:t>
      </w:r>
      <w:r w:rsidR="002A78C7">
        <w:t>E</w:t>
      </w:r>
      <w:r w:rsidR="002153E0">
        <w:t xml:space="preserve">ngenharia e </w:t>
      </w:r>
      <w:r w:rsidR="00B94227">
        <w:t xml:space="preserve">pela </w:t>
      </w:r>
      <w:r w:rsidR="002A78C7">
        <w:t>A</w:t>
      </w:r>
      <w:r w:rsidR="002153E0">
        <w:t>rquitetura, os educadores com acesso ao equipamento também buscam inovar por meio de</w:t>
      </w:r>
      <w:r w:rsidR="00B94227">
        <w:t>la</w:t>
      </w:r>
      <w:r w:rsidR="002153E0">
        <w:t xml:space="preserve"> (AGUIAR, 2016).</w:t>
      </w:r>
    </w:p>
    <w:p w14:paraId="4D3C99C1" w14:textId="4B2BE2E6" w:rsidR="00D77CF0" w:rsidRDefault="004B057E" w:rsidP="008E64AA">
      <w:pPr>
        <w:pStyle w:val="Texto"/>
      </w:pPr>
      <w:r>
        <w:t>A</w:t>
      </w:r>
      <w:r w:rsidR="00175145">
        <w:t xml:space="preserve"> </w:t>
      </w:r>
      <w:r>
        <w:t>fabricação de peças e produtos educativos por meio da impressão 3D permite que estes sejam desenvolvidos também para indivíduos com deficiência visual</w:t>
      </w:r>
      <w:r w:rsidR="00EF1C5A">
        <w:t xml:space="preserve">, justamente porque podem ser </w:t>
      </w:r>
      <w:r w:rsidR="008F487B">
        <w:t>construídos</w:t>
      </w:r>
      <w:r w:rsidR="00EF1C5A">
        <w:t xml:space="preserve"> </w:t>
      </w:r>
      <w:r w:rsidR="002A78C7">
        <w:t xml:space="preserve">de forma </w:t>
      </w:r>
      <w:r w:rsidR="00B94227">
        <w:t xml:space="preserve">mais </w:t>
      </w:r>
      <w:r w:rsidR="002A78C7">
        <w:t>detalhada</w:t>
      </w:r>
      <w:r w:rsidR="00B94227">
        <w:t xml:space="preserve"> e elaborada</w:t>
      </w:r>
      <w:r w:rsidR="00EF1C5A">
        <w:t>.</w:t>
      </w:r>
      <w:r w:rsidR="008F487B">
        <w:t xml:space="preserve"> </w:t>
      </w:r>
      <w:r w:rsidR="002A78C7">
        <w:t>I</w:t>
      </w:r>
      <w:r w:rsidR="008F487B">
        <w:t xml:space="preserve">sso facilita a aprendizagem de </w:t>
      </w:r>
      <w:r w:rsidR="00062021">
        <w:t>tópicos predominantemente</w:t>
      </w:r>
      <w:r w:rsidR="002A78C7">
        <w:t xml:space="preserve"> </w:t>
      </w:r>
      <w:r w:rsidR="008F487B">
        <w:t>visuais como a biologia celular</w:t>
      </w:r>
      <w:r w:rsidR="00B46683">
        <w:t>, comumente ensinada através de imagens e esquemas</w:t>
      </w:r>
      <w:r w:rsidR="00487A3D">
        <w:t xml:space="preserve"> (PINHO, 202</w:t>
      </w:r>
      <w:r w:rsidR="00DF7737">
        <w:t>1</w:t>
      </w:r>
      <w:r w:rsidR="00487A3D">
        <w:t>)</w:t>
      </w:r>
      <w:r w:rsidR="008F487B">
        <w:t>.</w:t>
      </w:r>
    </w:p>
    <w:p w14:paraId="28E35569" w14:textId="6EA98334" w:rsidR="00EF1C5A" w:rsidRDefault="002A78C7" w:rsidP="008E64AA">
      <w:pPr>
        <w:pStyle w:val="Texto"/>
      </w:pPr>
      <w:r>
        <w:t>Assim, o</w:t>
      </w:r>
      <w:r w:rsidR="008F487B">
        <w:t xml:space="preserve"> objetivo dess</w:t>
      </w:r>
      <w:r>
        <w:t>a pesquisa</w:t>
      </w:r>
      <w:r w:rsidR="008F487B">
        <w:t xml:space="preserve"> é utilizar a impressão 3D como </w:t>
      </w:r>
      <w:r w:rsidR="00B94227">
        <w:t>subsídio a</w:t>
      </w:r>
      <w:r w:rsidR="008F487B">
        <w:t xml:space="preserve">o </w:t>
      </w:r>
      <w:r>
        <w:t xml:space="preserve">processo de </w:t>
      </w:r>
      <w:r w:rsidR="008F487B">
        <w:t>ensino</w:t>
      </w:r>
      <w:r w:rsidR="00B94227">
        <w:t xml:space="preserve"> e</w:t>
      </w:r>
      <w:r w:rsidR="00E50955">
        <w:t xml:space="preserve"> </w:t>
      </w:r>
      <w:r w:rsidR="008F487B">
        <w:t xml:space="preserve">aprendizagem </w:t>
      </w:r>
      <w:r>
        <w:t>de estudantes com deficiência visual</w:t>
      </w:r>
      <w:r w:rsidR="00B94227">
        <w:t>,</w:t>
      </w:r>
      <w:r>
        <w:t xml:space="preserve"> </w:t>
      </w:r>
      <w:r w:rsidR="00F12371">
        <w:t xml:space="preserve">desenvolvendo </w:t>
      </w:r>
      <w:r w:rsidR="008F487B">
        <w:t>modelos</w:t>
      </w:r>
      <w:r w:rsidR="00963DAF">
        <w:t xml:space="preserve"> inclusivos</w:t>
      </w:r>
      <w:r w:rsidR="008F487B">
        <w:t xml:space="preserve"> </w:t>
      </w:r>
      <w:r>
        <w:t xml:space="preserve">voltados </w:t>
      </w:r>
      <w:r w:rsidR="00B94227">
        <w:t>à</w:t>
      </w:r>
      <w:r>
        <w:t xml:space="preserve"> biologia celular</w:t>
      </w:r>
      <w:r w:rsidR="008F487B">
        <w:t>.</w:t>
      </w:r>
    </w:p>
    <w:p w14:paraId="34505DE2" w14:textId="77777777" w:rsidR="00FE6CF5" w:rsidRDefault="00AB1CDD" w:rsidP="00FE6CF5">
      <w:pPr>
        <w:pStyle w:val="Texto-TtulodeSeo"/>
      </w:pPr>
      <w:r>
        <w:t>Metodologia</w:t>
      </w:r>
    </w:p>
    <w:p w14:paraId="0A2E7E8C" w14:textId="21768312" w:rsidR="00AA6CBB" w:rsidRDefault="00AA5D35" w:rsidP="00D424AA">
      <w:pPr>
        <w:pStyle w:val="Texto"/>
      </w:pPr>
      <w:r>
        <w:t>A pesquisa</w:t>
      </w:r>
      <w:r w:rsidR="00087156">
        <w:t xml:space="preserve"> visa </w:t>
      </w:r>
      <w:r>
        <w:t>investigar</w:t>
      </w:r>
      <w:r w:rsidR="00AA6CBB">
        <w:t xml:space="preserve"> </w:t>
      </w:r>
      <w:r w:rsidR="00087156">
        <w:t>o uso</w:t>
      </w:r>
      <w:r w:rsidR="00AA6CBB">
        <w:t xml:space="preserve"> e benefícios</w:t>
      </w:r>
      <w:r w:rsidR="00087156">
        <w:t xml:space="preserve"> da impressora 3D na produção de </w:t>
      </w:r>
      <w:r>
        <w:t>T</w:t>
      </w:r>
      <w:r w:rsidR="00087156">
        <w:t xml:space="preserve">ecnologia </w:t>
      </w:r>
      <w:r>
        <w:t>A</w:t>
      </w:r>
      <w:r w:rsidR="00087156">
        <w:t xml:space="preserve">ssistiva, </w:t>
      </w:r>
      <w:r w:rsidR="002D790B">
        <w:t>no</w:t>
      </w:r>
      <w:r w:rsidR="00087156">
        <w:t xml:space="preserve"> contexto d</w:t>
      </w:r>
      <w:r w:rsidR="002D790B">
        <w:t xml:space="preserve">o </w:t>
      </w:r>
      <w:r w:rsidR="00087156">
        <w:t>ensino</w:t>
      </w:r>
      <w:r>
        <w:t xml:space="preserve"> inclusivo</w:t>
      </w:r>
      <w:r w:rsidR="00087156">
        <w:t xml:space="preserve"> </w:t>
      </w:r>
    </w:p>
    <w:p w14:paraId="34B9735D" w14:textId="257E92E9" w:rsidR="00D034F6" w:rsidRDefault="00AA5D35" w:rsidP="00D424AA">
      <w:pPr>
        <w:pStyle w:val="Texto"/>
      </w:pPr>
      <w:r>
        <w:t xml:space="preserve">Para tanto, </w:t>
      </w:r>
      <w:r w:rsidR="00B94227">
        <w:t xml:space="preserve">inicialmente </w:t>
      </w:r>
      <w:r w:rsidR="000960C8">
        <w:t xml:space="preserve">foi realizada </w:t>
      </w:r>
      <w:r>
        <w:t xml:space="preserve">uma </w:t>
      </w:r>
      <w:r w:rsidR="00D034F6">
        <w:t xml:space="preserve">pesquisa </w:t>
      </w:r>
      <w:r w:rsidR="00F12371">
        <w:t>bibliográfica com</w:t>
      </w:r>
      <w:r w:rsidR="00D034F6">
        <w:t xml:space="preserve"> o </w:t>
      </w:r>
      <w:r>
        <w:t>intuito</w:t>
      </w:r>
      <w:r w:rsidR="00D034F6">
        <w:t xml:space="preserve"> de </w:t>
      </w:r>
      <w:r w:rsidR="00EF2B43">
        <w:t xml:space="preserve">levantar </w:t>
      </w:r>
      <w:r w:rsidR="00D034F6">
        <w:t>conhecimento</w:t>
      </w:r>
      <w:r w:rsidR="00EF2B43">
        <w:t>s</w:t>
      </w:r>
      <w:r w:rsidR="00D034F6">
        <w:t xml:space="preserve"> </w:t>
      </w:r>
      <w:r w:rsidR="00EF2B43">
        <w:t xml:space="preserve">sobre </w:t>
      </w:r>
      <w:r w:rsidR="00EF2B43">
        <w:t xml:space="preserve">as </w:t>
      </w:r>
      <w:r w:rsidR="00D034F6">
        <w:t xml:space="preserve">propostas de ensino </w:t>
      </w:r>
      <w:r>
        <w:t xml:space="preserve">em </w:t>
      </w:r>
      <w:r w:rsidR="00D034F6">
        <w:t xml:space="preserve">biologia celular por meio de modelos </w:t>
      </w:r>
      <w:r w:rsidR="00F12371">
        <w:t>tridimensionais</w:t>
      </w:r>
      <w:r w:rsidR="00EF2B43">
        <w:t>.</w:t>
      </w:r>
    </w:p>
    <w:p w14:paraId="498B7A98" w14:textId="1086F729" w:rsidR="0063325E" w:rsidRDefault="00191E63" w:rsidP="00D424AA">
      <w:pPr>
        <w:pStyle w:val="Texto"/>
      </w:pPr>
      <w:r>
        <w:t>A</w:t>
      </w:r>
      <w:r w:rsidR="000508C6">
        <w:t>profunda</w:t>
      </w:r>
      <w:r w:rsidR="00175145">
        <w:t>ndo</w:t>
      </w:r>
      <w:r w:rsidR="000508C6">
        <w:t xml:space="preserve"> os conhecimentos em relação a biologia celular, os discentes foram instruídos a prepa</w:t>
      </w:r>
      <w:r w:rsidR="00AA5D35">
        <w:t>ra</w:t>
      </w:r>
      <w:r w:rsidR="000508C6">
        <w:t xml:space="preserve">rem </w:t>
      </w:r>
      <w:r w:rsidR="00CE118E">
        <w:t>desenhos em 2D</w:t>
      </w:r>
      <w:r w:rsidR="00EF2B43">
        <w:t xml:space="preserve">, para fins de </w:t>
      </w:r>
      <w:r w:rsidR="00CE118E">
        <w:t>avalia</w:t>
      </w:r>
      <w:r w:rsidR="00EF2B43">
        <w:t>ção</w:t>
      </w:r>
      <w:r w:rsidR="00CE118E">
        <w:t xml:space="preserve">. </w:t>
      </w:r>
      <w:r w:rsidR="00EF2B43">
        <w:t>Tal</w:t>
      </w:r>
      <w:r w:rsidR="00CE118E">
        <w:t xml:space="preserve"> objetivo </w:t>
      </w:r>
      <w:r w:rsidR="00AA5D35">
        <w:t>consistia em analisar</w:t>
      </w:r>
      <w:r w:rsidR="00CE118E">
        <w:t xml:space="preserve"> seus conhecimentos antes de interagirem com os modelos</w:t>
      </w:r>
      <w:r w:rsidR="00AA5D35">
        <w:t xml:space="preserve"> concretos</w:t>
      </w:r>
      <w:r w:rsidR="00CE118E">
        <w:t xml:space="preserve"> </w:t>
      </w:r>
      <w:r w:rsidR="005A4B49">
        <w:t>em 3D</w:t>
      </w:r>
      <w:r w:rsidR="00CE118E">
        <w:t>.</w:t>
      </w:r>
      <w:r w:rsidR="00F2676D">
        <w:t xml:space="preserve"> </w:t>
      </w:r>
    </w:p>
    <w:p w14:paraId="06EB01D3" w14:textId="7E5D640B" w:rsidR="00F2676D" w:rsidRDefault="00F2676D" w:rsidP="00D424AA">
      <w:pPr>
        <w:pStyle w:val="Texto"/>
      </w:pPr>
      <w:r>
        <w:t>As cores foram escolhidas considerando o contraste entre elas, para facilitar a visualização</w:t>
      </w:r>
      <w:r w:rsidR="005A4B49">
        <w:t xml:space="preserve"> do esquema como um todo</w:t>
      </w:r>
      <w:r>
        <w:t>, e</w:t>
      </w:r>
      <w:r w:rsidR="00AA5D35">
        <w:t>m</w:t>
      </w:r>
      <w:r>
        <w:t xml:space="preserve"> tons que poderiam </w:t>
      </w:r>
      <w:r w:rsidR="005A4B49">
        <w:t>remeter às</w:t>
      </w:r>
      <w:r>
        <w:t xml:space="preserve"> suas funções como, por exemplo, a mitocôndria</w:t>
      </w:r>
      <w:r w:rsidR="00062021">
        <w:t xml:space="preserve"> </w:t>
      </w:r>
      <w:bookmarkStart w:id="0" w:name="_Hlk80814060"/>
      <w:r w:rsidR="00062021" w:rsidRPr="00062021">
        <w:t>—</w:t>
      </w:r>
      <w:bookmarkEnd w:id="0"/>
      <w:r w:rsidR="0006202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t>fonte de energia da célula, representada pela cor branca.</w:t>
      </w:r>
    </w:p>
    <w:p w14:paraId="391FF31D" w14:textId="5166DEF7" w:rsidR="0063325E" w:rsidRDefault="00176CF8" w:rsidP="00666447">
      <w:pPr>
        <w:pStyle w:val="Texto"/>
        <w:jc w:val="center"/>
      </w:pPr>
      <w:r>
        <w:rPr>
          <w:noProof/>
          <w:lang w:eastAsia="pt-BR"/>
        </w:rPr>
        <w:drawing>
          <wp:inline distT="0" distB="0" distL="0" distR="0" wp14:anchorId="28F0548A" wp14:editId="07096EA0">
            <wp:extent cx="2676525" cy="15517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06" cy="15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8E1A" w14:textId="7498B42B" w:rsidR="004247E2" w:rsidRDefault="00D621AD" w:rsidP="00524B9C">
      <w:pPr>
        <w:pStyle w:val="Figura"/>
        <w:spacing w:after="0"/>
      </w:pPr>
      <w:r w:rsidRPr="002D73C4">
        <w:rPr>
          <w:b/>
        </w:rPr>
        <w:t xml:space="preserve">Figura </w:t>
      </w:r>
      <w:r>
        <w:rPr>
          <w:b/>
        </w:rPr>
        <w:t>1</w:t>
      </w:r>
      <w:r w:rsidRPr="002D73C4">
        <w:rPr>
          <w:b/>
        </w:rPr>
        <w:t>.</w:t>
      </w:r>
      <w:r>
        <w:t xml:space="preserve"> Célula animal esquematizada</w:t>
      </w:r>
      <w:r w:rsidR="00E50955">
        <w:t xml:space="preserve"> e apresentada</w:t>
      </w:r>
      <w:r>
        <w:t xml:space="preserve"> por um estudante baseado em seu conhecimento prévio.</w:t>
      </w:r>
    </w:p>
    <w:p w14:paraId="2144C711" w14:textId="77777777" w:rsidR="00524B9C" w:rsidRPr="00524B9C" w:rsidRDefault="00524B9C" w:rsidP="00524B9C">
      <w:pPr>
        <w:pStyle w:val="Texto"/>
        <w:rPr>
          <w:lang w:eastAsia="pt-BR"/>
        </w:rPr>
      </w:pPr>
    </w:p>
    <w:p w14:paraId="0AF946AD" w14:textId="259B4692" w:rsidR="00191E63" w:rsidRDefault="00191E63" w:rsidP="00191E63">
      <w:pPr>
        <w:pStyle w:val="Texto"/>
      </w:pPr>
      <w:r>
        <w:t xml:space="preserve">Os estudantes </w:t>
      </w:r>
      <w:r w:rsidR="004247E2">
        <w:t xml:space="preserve">também </w:t>
      </w:r>
      <w:r>
        <w:t xml:space="preserve">participaram de cursos </w:t>
      </w:r>
      <w:r w:rsidRPr="00666447">
        <w:rPr>
          <w:i/>
          <w:iCs/>
        </w:rPr>
        <w:t>online</w:t>
      </w:r>
      <w:r>
        <w:t xml:space="preserve"> gratuitos</w:t>
      </w:r>
      <w:r w:rsidR="00EF2B43">
        <w:t xml:space="preserve"> no campo da temática da pesquisa,</w:t>
      </w:r>
      <w:r>
        <w:t xml:space="preserve"> para que compreendessem o funcionamento teórico da manufatura aditiva. </w:t>
      </w:r>
      <w:r w:rsidR="003E6A70" w:rsidRPr="003E6A70">
        <w:t xml:space="preserve">Aprenderam sobre os componentes da impressora 3D, </w:t>
      </w:r>
      <w:r w:rsidR="00EF2B43">
        <w:t>seus</w:t>
      </w:r>
      <w:r w:rsidR="003E6A70" w:rsidRPr="003E6A70">
        <w:t xml:space="preserve"> insumos e os</w:t>
      </w:r>
      <w:r w:rsidR="00EF2B43">
        <w:t xml:space="preserve"> vários</w:t>
      </w:r>
      <w:r w:rsidR="003E6A70" w:rsidRPr="003E6A70">
        <w:t xml:space="preserve"> processos que precisam ser realizados antes da impressão propriamente dita.</w:t>
      </w:r>
    </w:p>
    <w:p w14:paraId="18191C6A" w14:textId="0664089D" w:rsidR="004247E2" w:rsidRDefault="004247E2" w:rsidP="00191E63">
      <w:pPr>
        <w:pStyle w:val="Texto"/>
      </w:pPr>
      <w:r>
        <w:t xml:space="preserve">Diante disso, </w:t>
      </w:r>
      <w:r w:rsidR="00F2676D">
        <w:t>foi escolhida</w:t>
      </w:r>
      <w:r w:rsidR="00AA6CBB">
        <w:t xml:space="preserve"> a modelagem 3D</w:t>
      </w:r>
      <w:r>
        <w:t xml:space="preserve"> de células eucariontes no repositório </w:t>
      </w:r>
      <w:r w:rsidRPr="004247E2">
        <w:rPr>
          <w:i/>
          <w:iCs/>
        </w:rPr>
        <w:t>Thingverse</w:t>
      </w:r>
      <w:r w:rsidR="00E50955">
        <w:rPr>
          <w:rStyle w:val="Refdenotaderodap"/>
          <w:i/>
          <w:iCs/>
        </w:rPr>
        <w:footnoteReference w:id="1"/>
      </w:r>
      <w:r w:rsidR="00AA6CBB">
        <w:rPr>
          <w:i/>
          <w:iCs/>
        </w:rPr>
        <w:t>.</w:t>
      </w:r>
      <w:r w:rsidR="00AA6CBB">
        <w:t xml:space="preserve"> </w:t>
      </w:r>
      <w:r w:rsidR="00F2676D">
        <w:t xml:space="preserve">O </w:t>
      </w:r>
      <w:r w:rsidR="00AA5D35">
        <w:t xml:space="preserve">referido </w:t>
      </w:r>
      <w:r w:rsidR="00F12371">
        <w:t>modelo foi</w:t>
      </w:r>
      <w:r w:rsidR="00AA5D35">
        <w:t xml:space="preserve"> construído de forma </w:t>
      </w:r>
      <w:r w:rsidR="00F2676D">
        <w:t xml:space="preserve">que </w:t>
      </w:r>
      <w:r w:rsidR="00AA5D35">
        <w:t>su</w:t>
      </w:r>
      <w:r w:rsidR="00F2676D">
        <w:t>as estruturas fo</w:t>
      </w:r>
      <w:r w:rsidR="00AA5D35">
        <w:t>ssem</w:t>
      </w:r>
      <w:r w:rsidR="00F2676D">
        <w:t xml:space="preserve"> impressas separada</w:t>
      </w:r>
      <w:r w:rsidR="00AA5D35">
        <w:t>mente</w:t>
      </w:r>
      <w:r w:rsidR="00F2676D">
        <w:t xml:space="preserve"> para que os estudantes </w:t>
      </w:r>
      <w:r w:rsidR="00AA5D35">
        <w:t xml:space="preserve">estudassem a sua </w:t>
      </w:r>
      <w:r w:rsidR="00F2676D">
        <w:t>organiza</w:t>
      </w:r>
      <w:r w:rsidR="00AA5D35">
        <w:t>ção</w:t>
      </w:r>
      <w:r w:rsidR="00F2676D">
        <w:t xml:space="preserve">. Essa interação proporcionou a compreensão de </w:t>
      </w:r>
      <w:r w:rsidR="00F2676D">
        <w:lastRenderedPageBreak/>
        <w:t>que o posicionamento das organelas no citoplasma está diretamente relacionado com suas funções dentro da célula.</w:t>
      </w:r>
    </w:p>
    <w:p w14:paraId="2818D99B" w14:textId="5897A141" w:rsidR="00F12371" w:rsidRDefault="00F2676D" w:rsidP="00F12371">
      <w:pPr>
        <w:pStyle w:val="Texto"/>
      </w:pPr>
      <w:r>
        <w:t xml:space="preserve">Depois de impressas, </w:t>
      </w:r>
      <w:r w:rsidR="00F12371">
        <w:t>as estruturas</w:t>
      </w:r>
      <w:r>
        <w:t xml:space="preserve"> passaram por um proce</w:t>
      </w:r>
      <w:r w:rsidR="00AA5D35">
        <w:t>sso</w:t>
      </w:r>
      <w:r>
        <w:t xml:space="preserve"> de </w:t>
      </w:r>
      <w:r w:rsidR="00F12371">
        <w:t>acabamento onde</w:t>
      </w:r>
      <w:r w:rsidR="00C12181">
        <w:t xml:space="preserve"> os estudantes </w:t>
      </w:r>
      <w:r w:rsidR="00AA5D35">
        <w:t xml:space="preserve">realizaram o lixamento de </w:t>
      </w:r>
      <w:r w:rsidR="00C12181">
        <w:t xml:space="preserve">possíveis </w:t>
      </w:r>
      <w:r w:rsidR="00F12371">
        <w:t>imperfeições</w:t>
      </w:r>
      <w:r w:rsidR="000960C8">
        <w:t>,</w:t>
      </w:r>
      <w:r w:rsidR="00F12371">
        <w:t xml:space="preserve"> afim</w:t>
      </w:r>
      <w:r w:rsidR="00C12181">
        <w:t xml:space="preserve"> de evitar incômodo ao toque</w:t>
      </w:r>
      <w:r w:rsidR="00EF2B43">
        <w:t>,</w:t>
      </w:r>
      <w:r w:rsidR="00C12181">
        <w:t xml:space="preserve"> e aplicaram a coloração escolhida anteriormente.</w:t>
      </w:r>
    </w:p>
    <w:p w14:paraId="7B8A8ED4" w14:textId="77777777" w:rsidR="00D424AA" w:rsidRDefault="00565447" w:rsidP="00D424AA">
      <w:pPr>
        <w:pStyle w:val="Texto-TtulodeSeo"/>
      </w:pPr>
      <w:r>
        <w:t>Resultados</w:t>
      </w:r>
      <w:r w:rsidR="00D424AA">
        <w:t xml:space="preserve"> e </w:t>
      </w:r>
      <w:r w:rsidR="00AB1CDD">
        <w:t>Análise</w:t>
      </w:r>
    </w:p>
    <w:p w14:paraId="0D964E43" w14:textId="2CF84D31" w:rsidR="00365FBB" w:rsidRDefault="00365FBB" w:rsidP="00963DAF">
      <w:pPr>
        <w:pStyle w:val="Texto"/>
        <w:rPr>
          <w:noProof/>
        </w:rPr>
      </w:pPr>
      <w:r>
        <w:rPr>
          <w:noProof/>
        </w:rPr>
        <w:t xml:space="preserve">O contato direto com a célula </w:t>
      </w:r>
      <w:r w:rsidR="002D790B">
        <w:rPr>
          <w:noProof/>
        </w:rPr>
        <w:t>possibilitou que os estudantes entendessem e se recordassem sobre as definições das estruturas</w:t>
      </w:r>
      <w:r w:rsidR="00C1103C">
        <w:rPr>
          <w:noProof/>
        </w:rPr>
        <w:t xml:space="preserve">  celulares</w:t>
      </w:r>
      <w:r w:rsidR="002D790B">
        <w:rPr>
          <w:noProof/>
        </w:rPr>
        <w:t xml:space="preserve"> e </w:t>
      </w:r>
      <w:r w:rsidR="00EF2B43">
        <w:rPr>
          <w:noProof/>
        </w:rPr>
        <w:t xml:space="preserve">sobre </w:t>
      </w:r>
      <w:r w:rsidR="002D790B">
        <w:rPr>
          <w:noProof/>
        </w:rPr>
        <w:t xml:space="preserve">como essas </w:t>
      </w:r>
      <w:r w:rsidR="00C1103C">
        <w:rPr>
          <w:noProof/>
        </w:rPr>
        <w:t xml:space="preserve"> estão organizadas </w:t>
      </w:r>
      <w:r w:rsidR="002D790B">
        <w:rPr>
          <w:noProof/>
        </w:rPr>
        <w:t>dentro da célula.</w:t>
      </w:r>
    </w:p>
    <w:p w14:paraId="5A4509C6" w14:textId="3DFE3B7D" w:rsidR="002D790B" w:rsidRDefault="00C1103C" w:rsidP="00963DAF">
      <w:pPr>
        <w:pStyle w:val="Texto"/>
        <w:rPr>
          <w:noProof/>
        </w:rPr>
      </w:pPr>
      <w:r>
        <w:rPr>
          <w:noProof/>
        </w:rPr>
        <w:t xml:space="preserve">Ao final, </w:t>
      </w:r>
      <w:r w:rsidR="00062021">
        <w:rPr>
          <w:noProof/>
        </w:rPr>
        <w:t>a representação em 2D</w:t>
      </w:r>
      <w:r w:rsidR="002D790B">
        <w:rPr>
          <w:noProof/>
        </w:rPr>
        <w:t xml:space="preserve"> da célula foi refeit</w:t>
      </w:r>
      <w:r w:rsidR="00062021">
        <w:rPr>
          <w:noProof/>
        </w:rPr>
        <w:t>a</w:t>
      </w:r>
      <w:r w:rsidR="002D790B">
        <w:rPr>
          <w:noProof/>
        </w:rPr>
        <w:t xml:space="preserve"> e as organelas posicionadas </w:t>
      </w:r>
      <w:r>
        <w:rPr>
          <w:noProof/>
        </w:rPr>
        <w:t>corretamente</w:t>
      </w:r>
      <w:r w:rsidR="002D790B">
        <w:rPr>
          <w:noProof/>
        </w:rPr>
        <w:t>. Os estudantes puderam entender o</w:t>
      </w:r>
      <w:r>
        <w:rPr>
          <w:noProof/>
        </w:rPr>
        <w:t xml:space="preserve"> funcionamento da organização celular</w:t>
      </w:r>
      <w:r w:rsidR="003E6A70">
        <w:rPr>
          <w:noProof/>
        </w:rPr>
        <w:t>, e</w:t>
      </w:r>
      <w:r>
        <w:rPr>
          <w:noProof/>
        </w:rPr>
        <w:t xml:space="preserve"> adaptação das estruturas com as cores definidas ajudaram a recordar </w:t>
      </w:r>
      <w:r w:rsidR="002D790B">
        <w:rPr>
          <w:noProof/>
        </w:rPr>
        <w:t>sua nomenclatura</w:t>
      </w:r>
      <w:r>
        <w:rPr>
          <w:noProof/>
        </w:rPr>
        <w:t xml:space="preserve">. </w:t>
      </w:r>
    </w:p>
    <w:p w14:paraId="5AC5FB9F" w14:textId="50A16A04" w:rsidR="00963DAF" w:rsidRDefault="00176CF8" w:rsidP="00666447">
      <w:pPr>
        <w:pStyle w:val="Tex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5856F64F" wp14:editId="4C9B4872">
            <wp:extent cx="3014296" cy="17811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52" cy="17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9317" w14:textId="220C5E45" w:rsidR="00D621AD" w:rsidRPr="00666447" w:rsidRDefault="00D621AD" w:rsidP="00D621AD">
      <w:pPr>
        <w:pStyle w:val="Figura"/>
        <w:spacing w:after="0"/>
        <w:rPr>
          <w:color w:val="0070C0"/>
        </w:rPr>
      </w:pPr>
      <w:r w:rsidRPr="002D73C4">
        <w:rPr>
          <w:b/>
        </w:rPr>
        <w:t xml:space="preserve">Figura </w:t>
      </w:r>
      <w:r>
        <w:rPr>
          <w:b/>
        </w:rPr>
        <w:t>2</w:t>
      </w:r>
      <w:r w:rsidRPr="002D73C4">
        <w:rPr>
          <w:b/>
        </w:rPr>
        <w:t>.</w:t>
      </w:r>
      <w:r>
        <w:t xml:space="preserve"> Esquema da célula animal construído após estudo aprofundado das funções das organelas e suas posições dentro da célula.</w:t>
      </w:r>
    </w:p>
    <w:p w14:paraId="0A938902" w14:textId="77777777" w:rsidR="003E6A70" w:rsidRPr="003E6A70" w:rsidRDefault="003E6A70" w:rsidP="003E6A70">
      <w:pPr>
        <w:pStyle w:val="Texto"/>
        <w:rPr>
          <w:lang w:eastAsia="pt-BR"/>
        </w:rPr>
      </w:pPr>
    </w:p>
    <w:p w14:paraId="4D63C41B" w14:textId="50EF231C" w:rsidR="00CE118E" w:rsidRDefault="002D790B" w:rsidP="00CE118E">
      <w:pPr>
        <w:pStyle w:val="Texto"/>
      </w:pPr>
      <w:r>
        <w:t xml:space="preserve">Os discentes também se encarregaram de realizar um </w:t>
      </w:r>
      <w:r w:rsidRPr="00666447">
        <w:rPr>
          <w:i/>
          <w:iCs/>
        </w:rPr>
        <w:t>workshop</w:t>
      </w:r>
      <w:r>
        <w:t xml:space="preserve"> </w:t>
      </w:r>
      <w:r w:rsidR="001D5F19">
        <w:t>remoto</w:t>
      </w:r>
      <w:r w:rsidR="00EF2B43">
        <w:t>,</w:t>
      </w:r>
      <w:r w:rsidR="001D5F19">
        <w:t xml:space="preserve"> ex</w:t>
      </w:r>
      <w:r>
        <w:t xml:space="preserve">pondo o que haviam aprendido durante toda a produção e montagem das células. Nessa apresentação, demonstraram </w:t>
      </w:r>
      <w:r w:rsidR="00666447">
        <w:t xml:space="preserve">a funcionalidade das </w:t>
      </w:r>
      <w:r w:rsidR="00EF2B43">
        <w:t xml:space="preserve">estruturas celulares </w:t>
      </w:r>
      <w:r>
        <w:t>com os próprios modelos já finalizados.</w:t>
      </w:r>
    </w:p>
    <w:p w14:paraId="184A32BF" w14:textId="3ADCA157" w:rsidR="002D790B" w:rsidRDefault="00176CF8" w:rsidP="00666447">
      <w:pPr>
        <w:pStyle w:val="Texto"/>
        <w:jc w:val="center"/>
      </w:pPr>
      <w:r>
        <w:rPr>
          <w:noProof/>
          <w:lang w:eastAsia="pt-BR"/>
        </w:rPr>
        <w:drawing>
          <wp:inline distT="0" distB="0" distL="0" distR="0" wp14:anchorId="5B8A010B" wp14:editId="18E87FB9">
            <wp:extent cx="2891346" cy="1838325"/>
            <wp:effectExtent l="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2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04" cy="18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6E47" w14:textId="34DA16A9" w:rsidR="00D621AD" w:rsidRPr="00666447" w:rsidRDefault="00D621AD" w:rsidP="00D621AD">
      <w:pPr>
        <w:pStyle w:val="Figura"/>
        <w:spacing w:after="0"/>
        <w:rPr>
          <w:color w:val="0070C0"/>
        </w:rPr>
      </w:pPr>
      <w:r w:rsidRPr="002D73C4">
        <w:rPr>
          <w:b/>
        </w:rPr>
        <w:t xml:space="preserve">Figura </w:t>
      </w:r>
      <w:r w:rsidR="00FA1AE9">
        <w:rPr>
          <w:b/>
        </w:rPr>
        <w:t>3</w:t>
      </w:r>
      <w:r w:rsidRPr="002D73C4">
        <w:rPr>
          <w:b/>
        </w:rPr>
        <w:t>.</w:t>
      </w:r>
      <w:r>
        <w:t xml:space="preserve"> Modelo de uma célula eucarionte animal produzida por meio da impressão 3D.</w:t>
      </w:r>
    </w:p>
    <w:p w14:paraId="4721B312" w14:textId="77777777" w:rsidR="00D424AA" w:rsidRPr="00203B05" w:rsidRDefault="00FE6CF5" w:rsidP="00D424AA">
      <w:pPr>
        <w:pStyle w:val="Texto-TtulodeSeo"/>
        <w:rPr>
          <w:lang w:val="en-US"/>
        </w:rPr>
      </w:pPr>
      <w:r>
        <w:t>Considerações Finais</w:t>
      </w:r>
    </w:p>
    <w:p w14:paraId="3959DAEB" w14:textId="47304263" w:rsidR="00524B9C" w:rsidRDefault="00C1103C" w:rsidP="00CE7DD9">
      <w:pPr>
        <w:pStyle w:val="Texto"/>
      </w:pPr>
      <w:r>
        <w:t>A</w:t>
      </w:r>
      <w:r w:rsidR="003D7C32" w:rsidRPr="00C12181">
        <w:t xml:space="preserve">lém de </w:t>
      </w:r>
      <w:r w:rsidR="00EF2B43">
        <w:t>propiciar</w:t>
      </w:r>
      <w:r w:rsidR="00EF2B43" w:rsidRPr="00C12181">
        <w:t xml:space="preserve"> </w:t>
      </w:r>
      <w:r w:rsidR="003D7C32" w:rsidRPr="00C12181">
        <w:t>maior interação durante a</w:t>
      </w:r>
      <w:r w:rsidR="00524B9C">
        <w:t xml:space="preserve"> </w:t>
      </w:r>
      <w:r w:rsidR="003D7C32" w:rsidRPr="00C12181">
        <w:t>s</w:t>
      </w:r>
      <w:r w:rsidR="00524B9C">
        <w:t>equência de atividades</w:t>
      </w:r>
      <w:r w:rsidR="003D7C32" w:rsidRPr="00C12181">
        <w:t xml:space="preserve">, </w:t>
      </w:r>
      <w:r>
        <w:t xml:space="preserve">a pesquisa possibilitou que </w:t>
      </w:r>
      <w:r w:rsidR="003D7C32" w:rsidRPr="00C12181">
        <w:t xml:space="preserve">os </w:t>
      </w:r>
      <w:r w:rsidRPr="00C12181">
        <w:t xml:space="preserve">estudantes </w:t>
      </w:r>
      <w:r>
        <w:t xml:space="preserve">refletissem </w:t>
      </w:r>
      <w:r w:rsidR="003D7C32" w:rsidRPr="00C12181">
        <w:t>sobre</w:t>
      </w:r>
      <w:r w:rsidR="00C12181">
        <w:t xml:space="preserve"> </w:t>
      </w:r>
      <w:r w:rsidR="003D7C32" w:rsidRPr="00C12181">
        <w:t xml:space="preserve">a importância da inclusão. Deve-se evidenciar que os modelos </w:t>
      </w:r>
      <w:r>
        <w:t xml:space="preserve">concretos </w:t>
      </w:r>
      <w:r w:rsidR="002D790B">
        <w:t>tridimensionais</w:t>
      </w:r>
      <w:r w:rsidR="000960C8">
        <w:t>,</w:t>
      </w:r>
      <w:r w:rsidR="002D790B">
        <w:t xml:space="preserve"> </w:t>
      </w:r>
      <w:r>
        <w:t>quando são adaptados às demandas do estudante com deficiência visual</w:t>
      </w:r>
      <w:r w:rsidR="000960C8">
        <w:t>,</w:t>
      </w:r>
      <w:r w:rsidR="002D790B">
        <w:t xml:space="preserve"> </w:t>
      </w:r>
      <w:r w:rsidR="003D7C32" w:rsidRPr="00C12181">
        <w:t>não só facilitam o entendimento de</w:t>
      </w:r>
      <w:r>
        <w:t xml:space="preserve">sses </w:t>
      </w:r>
      <w:r w:rsidR="00F12371">
        <w:t>quanto podem</w:t>
      </w:r>
      <w:r>
        <w:t xml:space="preserve"> ser utilizados com estudantes normovisuais, contribuindo com a </w:t>
      </w:r>
      <w:r w:rsidR="003D7C32" w:rsidRPr="00C12181">
        <w:t>melhor identifica</w:t>
      </w:r>
      <w:r>
        <w:t>ção</w:t>
      </w:r>
      <w:r w:rsidR="003D7C32" w:rsidRPr="00C12181">
        <w:t xml:space="preserve"> </w:t>
      </w:r>
      <w:r>
        <w:t>d</w:t>
      </w:r>
      <w:r w:rsidR="003D7C32" w:rsidRPr="00C12181">
        <w:t>os formatos específicos das organelas.</w:t>
      </w:r>
    </w:p>
    <w:p w14:paraId="04095A3A" w14:textId="77777777" w:rsidR="00D424AA" w:rsidRDefault="00232DB0" w:rsidP="00C52617">
      <w:pPr>
        <w:pStyle w:val="Texto-TtulodeSeo"/>
      </w:pPr>
      <w:r>
        <w:t>Agradecimentos</w:t>
      </w:r>
    </w:p>
    <w:p w14:paraId="75D71DBC" w14:textId="2C7AE8F4" w:rsidR="002D790B" w:rsidRPr="002D790B" w:rsidRDefault="002D790B" w:rsidP="00D424AA">
      <w:pPr>
        <w:pStyle w:val="Texto"/>
        <w:rPr>
          <w:lang w:val="en-US"/>
        </w:rPr>
      </w:pPr>
      <w:r>
        <w:rPr>
          <w:lang w:val="en-US"/>
        </w:rPr>
        <w:t>Houve algumas limitações devido à Pandemia da Covid-19</w:t>
      </w:r>
      <w:r w:rsidR="000960C8">
        <w:rPr>
          <w:lang w:val="en-US"/>
        </w:rPr>
        <w:t>, o</w:t>
      </w:r>
      <w:r>
        <w:rPr>
          <w:lang w:val="en-US"/>
        </w:rPr>
        <w:t xml:space="preserve"> que resultou em isolamento social</w:t>
      </w:r>
      <w:r w:rsidR="000960C8">
        <w:rPr>
          <w:lang w:val="en-US"/>
        </w:rPr>
        <w:t xml:space="preserve"> e interrupção das atividades</w:t>
      </w:r>
      <w:r>
        <w:rPr>
          <w:lang w:val="en-US"/>
        </w:rPr>
        <w:t>. Por isso, alguns processos não puderam ser realizados presencialmente</w:t>
      </w:r>
      <w:r w:rsidR="00C1103C">
        <w:rPr>
          <w:lang w:val="en-US"/>
        </w:rPr>
        <w:t>.</w:t>
      </w:r>
      <w:r>
        <w:rPr>
          <w:lang w:val="en-US"/>
        </w:rPr>
        <w:t xml:space="preserve"> </w:t>
      </w:r>
      <w:r w:rsidR="00C1103C">
        <w:rPr>
          <w:lang w:val="en-US"/>
        </w:rPr>
        <w:t>N</w:t>
      </w:r>
      <w:r>
        <w:rPr>
          <w:lang w:val="en-US"/>
        </w:rPr>
        <w:t xml:space="preserve">o entanto, </w:t>
      </w:r>
      <w:r w:rsidR="00C1103C">
        <w:rPr>
          <w:lang w:val="en-US"/>
        </w:rPr>
        <w:t>a equipe</w:t>
      </w:r>
      <w:r>
        <w:rPr>
          <w:lang w:val="en-US"/>
        </w:rPr>
        <w:t xml:space="preserve"> encontrou maneiras de adaptar </w:t>
      </w:r>
      <w:r w:rsidR="00C1103C">
        <w:rPr>
          <w:lang w:val="en-US"/>
        </w:rPr>
        <w:t xml:space="preserve">os encontros para </w:t>
      </w:r>
      <w:r w:rsidR="00F12371">
        <w:rPr>
          <w:lang w:val="en-US"/>
        </w:rPr>
        <w:t>execução remota</w:t>
      </w:r>
      <w:r>
        <w:rPr>
          <w:lang w:val="en-US"/>
        </w:rPr>
        <w:t>.</w:t>
      </w:r>
    </w:p>
    <w:p w14:paraId="589CBE1D" w14:textId="316382F1" w:rsidR="003D7C32" w:rsidRDefault="003D7C32" w:rsidP="00D424AA">
      <w:pPr>
        <w:pStyle w:val="Texto"/>
      </w:pPr>
      <w:r>
        <w:t>Gratidão ao orientador</w:t>
      </w:r>
      <w:r w:rsidR="000960C8">
        <w:t>,</w:t>
      </w:r>
      <w:r>
        <w:t xml:space="preserve"> </w:t>
      </w:r>
      <w:r w:rsidR="00666447">
        <w:t>P</w:t>
      </w:r>
      <w:r>
        <w:t>rof.</w:t>
      </w:r>
      <w:r w:rsidR="00666447">
        <w:t xml:space="preserve"> Dr.</w:t>
      </w:r>
      <w:r>
        <w:t xml:space="preserve"> Airton Vinholi</w:t>
      </w:r>
      <w:r w:rsidR="000960C8">
        <w:t>,</w:t>
      </w:r>
      <w:r>
        <w:t xml:space="preserve"> que possibilitou a interação tanto com a prototipagem rápida quanto com um tópico que ainda necessita ser </w:t>
      </w:r>
      <w:r w:rsidR="00C1103C">
        <w:t xml:space="preserve">melhor </w:t>
      </w:r>
      <w:r w:rsidR="00F12371">
        <w:t>trabalhado na</w:t>
      </w:r>
      <w:r w:rsidR="002D790B">
        <w:t xml:space="preserve"> sociedade de maneira geral</w:t>
      </w:r>
      <w:r w:rsidR="000960C8">
        <w:t>,</w:t>
      </w:r>
      <w:r>
        <w:t xml:space="preserve"> que é a inclusão no ambiente d</w:t>
      </w:r>
      <w:r w:rsidR="00C1103C">
        <w:t xml:space="preserve">o </w:t>
      </w:r>
      <w:r w:rsidR="00F12371">
        <w:t>ensino.</w:t>
      </w:r>
      <w:r>
        <w:t xml:space="preserve"> </w:t>
      </w:r>
    </w:p>
    <w:p w14:paraId="10365274" w14:textId="7F4F36E4" w:rsidR="0052069F" w:rsidRDefault="000960C8" w:rsidP="00D424AA">
      <w:pPr>
        <w:pStyle w:val="Texto"/>
      </w:pPr>
      <w:r>
        <w:t xml:space="preserve">Espera-se que este trabalho seja mais uma </w:t>
      </w:r>
      <w:r w:rsidR="008D48D8">
        <w:t>contribui</w:t>
      </w:r>
      <w:r>
        <w:t xml:space="preserve">ção científica, de forma </w:t>
      </w:r>
      <w:r w:rsidR="00524B9C">
        <w:t>que nenhum</w:t>
      </w:r>
      <w:r w:rsidR="003D7C32">
        <w:t xml:space="preserve"> indivíduo seja impedido de aprender por possuir alguma limitação.</w:t>
      </w:r>
    </w:p>
    <w:p w14:paraId="0F05DF8B" w14:textId="77777777" w:rsidR="00E039F6" w:rsidRDefault="00E039F6" w:rsidP="00E039F6">
      <w:pPr>
        <w:pStyle w:val="Texto-TtulodeSeo"/>
      </w:pPr>
      <w:r>
        <w:t>Referências</w:t>
      </w:r>
    </w:p>
    <w:p w14:paraId="6F5DA232" w14:textId="4FEF9E8A" w:rsidR="0052069F" w:rsidRDefault="00524B9C" w:rsidP="00457C84">
      <w:pPr>
        <w:pStyle w:val="Texto"/>
        <w:jc w:val="left"/>
      </w:pPr>
      <w:r>
        <w:t>GONÇALVES,</w:t>
      </w:r>
      <w:r w:rsidR="0052069F" w:rsidRPr="0052069F">
        <w:t xml:space="preserve"> Jonas R</w:t>
      </w:r>
      <w:r w:rsidR="0059003F">
        <w:t>odr</w:t>
      </w:r>
      <w:r w:rsidR="0052069F" w:rsidRPr="0052069F">
        <w:t xml:space="preserve">igo et al. </w:t>
      </w:r>
      <w:r w:rsidR="0052069F" w:rsidRPr="00F251A8">
        <w:rPr>
          <w:b/>
          <w:bCs/>
        </w:rPr>
        <w:t>A E</w:t>
      </w:r>
      <w:r w:rsidR="00C1103C">
        <w:rPr>
          <w:b/>
          <w:bCs/>
        </w:rPr>
        <w:t>volução da</w:t>
      </w:r>
      <w:r w:rsidR="0052069F" w:rsidRPr="00F251A8">
        <w:rPr>
          <w:b/>
          <w:bCs/>
        </w:rPr>
        <w:t>T</w:t>
      </w:r>
      <w:r w:rsidR="00C1103C">
        <w:rPr>
          <w:b/>
          <w:bCs/>
        </w:rPr>
        <w:t xml:space="preserve">ecnologia na </w:t>
      </w:r>
      <w:r w:rsidR="0052069F" w:rsidRPr="00F251A8">
        <w:rPr>
          <w:b/>
          <w:bCs/>
        </w:rPr>
        <w:t>E</w:t>
      </w:r>
      <w:r w:rsidR="00C1103C">
        <w:rPr>
          <w:b/>
          <w:bCs/>
        </w:rPr>
        <w:t>ducação</w:t>
      </w:r>
      <w:r w:rsidR="0052069F" w:rsidRPr="0052069F">
        <w:t>. Revista Processus de Estudos de Gestão, Jurí­dicos e Financeiros, [S.l.], v. 10, n. 37, p. 21-34, mar. 2019. . Disponível em: &lt;http://periodicos.processus.com.br/index.php/egjf/article/view/65&gt;. Acesso em: 21 ago. 2021.</w:t>
      </w:r>
    </w:p>
    <w:p w14:paraId="76245C09" w14:textId="0141DB96" w:rsidR="00F251A8" w:rsidRDefault="00F251A8" w:rsidP="00457C84">
      <w:pPr>
        <w:pStyle w:val="Texto"/>
        <w:jc w:val="left"/>
      </w:pPr>
      <w:r w:rsidRPr="00F251A8">
        <w:t xml:space="preserve">AGUIAR, Leonardo. </w:t>
      </w:r>
      <w:r w:rsidRPr="00F251A8">
        <w:rPr>
          <w:b/>
          <w:bCs/>
        </w:rPr>
        <w:t>Um processo para utilizar a tecnologia de impressão 3D na construção de instrumentos didáticos para o ensino de ciências</w:t>
      </w:r>
      <w:r w:rsidRPr="00F251A8">
        <w:t>. 2016. 226 f. Dissertação (Faculdade de Ciências) - Faculdade de Ciências da Universidade Estadual Paulista “Júlio de Mesquita Filho” – UNESP, Bauru, 2016.</w:t>
      </w:r>
    </w:p>
    <w:p w14:paraId="5691BB3E" w14:textId="1ECBCDF5" w:rsidR="001B1FFC" w:rsidRDefault="001B1FFC" w:rsidP="00457C84">
      <w:pPr>
        <w:pStyle w:val="Texto"/>
        <w:jc w:val="left"/>
      </w:pPr>
      <w:r w:rsidRPr="001B1FFC">
        <w:t xml:space="preserve">PINHO, Francisco Victor Alves De. </w:t>
      </w:r>
      <w:r w:rsidRPr="001B1FFC">
        <w:rPr>
          <w:b/>
          <w:bCs/>
        </w:rPr>
        <w:t>A utilização da impressão 3d na educação de alunos portadores de deficiência visual.</w:t>
      </w:r>
      <w:r w:rsidRPr="001B1FFC">
        <w:t xml:space="preserve"> E-book: Educação como (re)Existência: mudanças, conscientização e conhecimentos - Volume 02... Campina Grande: Realize Editora, 2021. p. 506-519. &lt;https://editorarealize.com.br/artigo/visualizar/74167&gt;. Acesso em: 25/08/2021 15:19</w:t>
      </w:r>
    </w:p>
    <w:p w14:paraId="7EEBC9F7" w14:textId="718F2248" w:rsidR="00524B9C" w:rsidRDefault="00524B9C" w:rsidP="00E039F6">
      <w:pPr>
        <w:pStyle w:val="Texto"/>
        <w:rPr>
          <w:b/>
          <w:sz w:val="24"/>
          <w:lang w:val="en-US"/>
        </w:rPr>
      </w:pPr>
      <w:r w:rsidRPr="00524B9C">
        <w:rPr>
          <w:b/>
          <w:sz w:val="24"/>
          <w:lang w:val="en-US"/>
        </w:rPr>
        <w:t>3D PRINTING IN TEACHING CELL BIOLOGY FOR STUDENTS WITH VISUAL IMPAIRMENT</w:t>
      </w:r>
    </w:p>
    <w:p w14:paraId="7160C848" w14:textId="6AC804CE" w:rsidR="00EE1966" w:rsidRPr="00EE1966" w:rsidRDefault="00EE1966" w:rsidP="00E039F6">
      <w:pPr>
        <w:pStyle w:val="Texto"/>
        <w:rPr>
          <w:lang w:val="en-US"/>
        </w:rPr>
      </w:pPr>
      <w:r w:rsidRPr="00E86D2D">
        <w:rPr>
          <w:b/>
          <w:lang w:val="en-US"/>
        </w:rPr>
        <w:t>Keywords:</w:t>
      </w:r>
      <w:r w:rsidRPr="00EE1966">
        <w:rPr>
          <w:lang w:val="en-US"/>
        </w:rPr>
        <w:t xml:space="preserve"> </w:t>
      </w:r>
      <w:r w:rsidR="001D7C4F" w:rsidRPr="005D706B">
        <w:rPr>
          <w:i/>
          <w:lang w:val="en-US"/>
        </w:rPr>
        <w:t>Cell biology</w:t>
      </w:r>
      <w:r w:rsidR="001D7C4F">
        <w:rPr>
          <w:i/>
          <w:lang w:val="en-US"/>
        </w:rPr>
        <w:t xml:space="preserve">, </w:t>
      </w:r>
      <w:r w:rsidR="005D706B">
        <w:rPr>
          <w:i/>
          <w:lang w:val="en-US"/>
        </w:rPr>
        <w:t xml:space="preserve">3D Printer, </w:t>
      </w:r>
      <w:r w:rsidR="005D706B" w:rsidRPr="005D706B">
        <w:rPr>
          <w:i/>
          <w:lang w:val="en-US"/>
        </w:rPr>
        <w:t>Assistive technology</w:t>
      </w:r>
    </w:p>
    <w:sectPr w:rsidR="00EE1966" w:rsidRPr="00EE1966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9007" w14:textId="77777777" w:rsidR="00C23BDF" w:rsidRDefault="00C23BDF" w:rsidP="00AD63B6">
      <w:r>
        <w:separator/>
      </w:r>
    </w:p>
  </w:endnote>
  <w:endnote w:type="continuationSeparator" w:id="0">
    <w:p w14:paraId="2E892ABA" w14:textId="77777777" w:rsidR="00C23BDF" w:rsidRDefault="00C23BDF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057C" w14:textId="389EE51E" w:rsidR="00E50955" w:rsidRPr="004D337E" w:rsidRDefault="00E50955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46E199" wp14:editId="549A2589">
          <wp:simplePos x="0" y="0"/>
          <wp:positionH relativeFrom="column">
            <wp:posOffset>3810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0CDE" w14:textId="77777777" w:rsidR="00C23BDF" w:rsidRDefault="00C23BDF" w:rsidP="00AD63B6">
      <w:r>
        <w:separator/>
      </w:r>
    </w:p>
  </w:footnote>
  <w:footnote w:type="continuationSeparator" w:id="0">
    <w:p w14:paraId="6703416D" w14:textId="77777777" w:rsidR="00C23BDF" w:rsidRDefault="00C23BDF" w:rsidP="00AD63B6">
      <w:r>
        <w:continuationSeparator/>
      </w:r>
    </w:p>
  </w:footnote>
  <w:footnote w:id="1">
    <w:p w14:paraId="46AB2B81" w14:textId="398FB175" w:rsidR="00E50955" w:rsidRDefault="00E5095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E02414">
          <w:rPr>
            <w:rStyle w:val="Hyperlink"/>
            <w:sz w:val="16"/>
          </w:rPr>
          <w:t>https://www.thingiverse.com/</w:t>
        </w:r>
      </w:hyperlink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CC2E" w14:textId="77777777" w:rsidR="00E50955" w:rsidRDefault="00E50955" w:rsidP="00E80235">
    <w:pPr>
      <w:pStyle w:val="Cabealho"/>
    </w:pPr>
  </w:p>
  <w:p w14:paraId="4076F29A" w14:textId="07C20D52" w:rsidR="00E50955" w:rsidRPr="00E80235" w:rsidRDefault="00E50955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4F3BA81" wp14:editId="676AD032">
          <wp:simplePos x="0" y="0"/>
          <wp:positionH relativeFrom="column">
            <wp:posOffset>7620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14"/>
    <w:rsid w:val="000508C6"/>
    <w:rsid w:val="000516DF"/>
    <w:rsid w:val="00053491"/>
    <w:rsid w:val="00062021"/>
    <w:rsid w:val="0006324F"/>
    <w:rsid w:val="00087156"/>
    <w:rsid w:val="000923FB"/>
    <w:rsid w:val="00095CAD"/>
    <w:rsid w:val="000960C8"/>
    <w:rsid w:val="000C77EC"/>
    <w:rsid w:val="000D5F3C"/>
    <w:rsid w:val="000E43EA"/>
    <w:rsid w:val="000F2FC9"/>
    <w:rsid w:val="00101DFE"/>
    <w:rsid w:val="00102D61"/>
    <w:rsid w:val="00115DB3"/>
    <w:rsid w:val="001530CA"/>
    <w:rsid w:val="0016553B"/>
    <w:rsid w:val="001661D5"/>
    <w:rsid w:val="00175145"/>
    <w:rsid w:val="00176CF8"/>
    <w:rsid w:val="00191E63"/>
    <w:rsid w:val="001B1CE4"/>
    <w:rsid w:val="001B1FFC"/>
    <w:rsid w:val="001D5F19"/>
    <w:rsid w:val="001D7C4F"/>
    <w:rsid w:val="001E105E"/>
    <w:rsid w:val="001E2901"/>
    <w:rsid w:val="00203B05"/>
    <w:rsid w:val="002043EF"/>
    <w:rsid w:val="00204837"/>
    <w:rsid w:val="002153E0"/>
    <w:rsid w:val="00221576"/>
    <w:rsid w:val="00232DB0"/>
    <w:rsid w:val="002446F3"/>
    <w:rsid w:val="00246347"/>
    <w:rsid w:val="0026766F"/>
    <w:rsid w:val="002711FD"/>
    <w:rsid w:val="002A78C7"/>
    <w:rsid w:val="002D47CF"/>
    <w:rsid w:val="002D73C4"/>
    <w:rsid w:val="002D790B"/>
    <w:rsid w:val="002E05A0"/>
    <w:rsid w:val="002E6184"/>
    <w:rsid w:val="00307438"/>
    <w:rsid w:val="003121D1"/>
    <w:rsid w:val="00320A46"/>
    <w:rsid w:val="003227D4"/>
    <w:rsid w:val="003553B5"/>
    <w:rsid w:val="00365FBB"/>
    <w:rsid w:val="00370EFC"/>
    <w:rsid w:val="00376280"/>
    <w:rsid w:val="0038692D"/>
    <w:rsid w:val="003D3AF8"/>
    <w:rsid w:val="003D7C32"/>
    <w:rsid w:val="003E3177"/>
    <w:rsid w:val="003E6A70"/>
    <w:rsid w:val="003F321D"/>
    <w:rsid w:val="003F3FD9"/>
    <w:rsid w:val="00401598"/>
    <w:rsid w:val="00402A9B"/>
    <w:rsid w:val="004247E2"/>
    <w:rsid w:val="004355B7"/>
    <w:rsid w:val="004372AC"/>
    <w:rsid w:val="00443527"/>
    <w:rsid w:val="004525C9"/>
    <w:rsid w:val="00457C84"/>
    <w:rsid w:val="004647B1"/>
    <w:rsid w:val="0047266D"/>
    <w:rsid w:val="00487A3D"/>
    <w:rsid w:val="0049233F"/>
    <w:rsid w:val="004B057E"/>
    <w:rsid w:val="004B0AEA"/>
    <w:rsid w:val="004C2193"/>
    <w:rsid w:val="004C41D6"/>
    <w:rsid w:val="004D337E"/>
    <w:rsid w:val="004D6D98"/>
    <w:rsid w:val="004E35AE"/>
    <w:rsid w:val="00513593"/>
    <w:rsid w:val="0051508D"/>
    <w:rsid w:val="0052069F"/>
    <w:rsid w:val="00524B9C"/>
    <w:rsid w:val="00533048"/>
    <w:rsid w:val="00543334"/>
    <w:rsid w:val="00565447"/>
    <w:rsid w:val="00571049"/>
    <w:rsid w:val="00571086"/>
    <w:rsid w:val="00571443"/>
    <w:rsid w:val="0059003F"/>
    <w:rsid w:val="00590E0D"/>
    <w:rsid w:val="005A2D93"/>
    <w:rsid w:val="005A4B49"/>
    <w:rsid w:val="005C5951"/>
    <w:rsid w:val="005D52D9"/>
    <w:rsid w:val="005D706B"/>
    <w:rsid w:val="0063325E"/>
    <w:rsid w:val="00633841"/>
    <w:rsid w:val="006409DD"/>
    <w:rsid w:val="00645C4D"/>
    <w:rsid w:val="00666447"/>
    <w:rsid w:val="00667676"/>
    <w:rsid w:val="006864A9"/>
    <w:rsid w:val="006B0C43"/>
    <w:rsid w:val="006C39D8"/>
    <w:rsid w:val="006D086B"/>
    <w:rsid w:val="006F7416"/>
    <w:rsid w:val="00702685"/>
    <w:rsid w:val="0070739C"/>
    <w:rsid w:val="0073704D"/>
    <w:rsid w:val="007739DC"/>
    <w:rsid w:val="00794D95"/>
    <w:rsid w:val="007C0896"/>
    <w:rsid w:val="007C4833"/>
    <w:rsid w:val="007D3862"/>
    <w:rsid w:val="007D5D41"/>
    <w:rsid w:val="007E4F0E"/>
    <w:rsid w:val="00801C5D"/>
    <w:rsid w:val="0081653C"/>
    <w:rsid w:val="008356AF"/>
    <w:rsid w:val="00842438"/>
    <w:rsid w:val="00842914"/>
    <w:rsid w:val="00873A09"/>
    <w:rsid w:val="008907DF"/>
    <w:rsid w:val="00895C90"/>
    <w:rsid w:val="00896970"/>
    <w:rsid w:val="008B1B0E"/>
    <w:rsid w:val="008D48D8"/>
    <w:rsid w:val="008E0B10"/>
    <w:rsid w:val="008E64AA"/>
    <w:rsid w:val="008F487B"/>
    <w:rsid w:val="00902BE5"/>
    <w:rsid w:val="00906CFA"/>
    <w:rsid w:val="00907FB9"/>
    <w:rsid w:val="009478FA"/>
    <w:rsid w:val="0095028E"/>
    <w:rsid w:val="00955689"/>
    <w:rsid w:val="0096176A"/>
    <w:rsid w:val="00963DAF"/>
    <w:rsid w:val="00977377"/>
    <w:rsid w:val="009A055C"/>
    <w:rsid w:val="009A428D"/>
    <w:rsid w:val="009C6D2A"/>
    <w:rsid w:val="009D0EAC"/>
    <w:rsid w:val="00A312CE"/>
    <w:rsid w:val="00AA5D35"/>
    <w:rsid w:val="00AA6CBB"/>
    <w:rsid w:val="00AB0E74"/>
    <w:rsid w:val="00AB1CDD"/>
    <w:rsid w:val="00AB2880"/>
    <w:rsid w:val="00AC2BAE"/>
    <w:rsid w:val="00AC381B"/>
    <w:rsid w:val="00AD63B6"/>
    <w:rsid w:val="00AD6DFB"/>
    <w:rsid w:val="00AE266C"/>
    <w:rsid w:val="00AF67B1"/>
    <w:rsid w:val="00B128A6"/>
    <w:rsid w:val="00B46683"/>
    <w:rsid w:val="00B46D94"/>
    <w:rsid w:val="00B7798A"/>
    <w:rsid w:val="00B9062A"/>
    <w:rsid w:val="00B94227"/>
    <w:rsid w:val="00BB4367"/>
    <w:rsid w:val="00BC3DC2"/>
    <w:rsid w:val="00BF714D"/>
    <w:rsid w:val="00C1103C"/>
    <w:rsid w:val="00C12181"/>
    <w:rsid w:val="00C23BDF"/>
    <w:rsid w:val="00C52617"/>
    <w:rsid w:val="00C63468"/>
    <w:rsid w:val="00C72F27"/>
    <w:rsid w:val="00C9089D"/>
    <w:rsid w:val="00CA2BF5"/>
    <w:rsid w:val="00CA7F84"/>
    <w:rsid w:val="00CE118E"/>
    <w:rsid w:val="00CE7DD9"/>
    <w:rsid w:val="00D034F6"/>
    <w:rsid w:val="00D0672E"/>
    <w:rsid w:val="00D22167"/>
    <w:rsid w:val="00D424AA"/>
    <w:rsid w:val="00D425C5"/>
    <w:rsid w:val="00D621AD"/>
    <w:rsid w:val="00D62DD3"/>
    <w:rsid w:val="00D77CF0"/>
    <w:rsid w:val="00D827AE"/>
    <w:rsid w:val="00D9486F"/>
    <w:rsid w:val="00D97FE3"/>
    <w:rsid w:val="00DD12C2"/>
    <w:rsid w:val="00DD5E88"/>
    <w:rsid w:val="00DF099F"/>
    <w:rsid w:val="00DF1544"/>
    <w:rsid w:val="00DF7647"/>
    <w:rsid w:val="00DF7737"/>
    <w:rsid w:val="00E039F6"/>
    <w:rsid w:val="00E44B38"/>
    <w:rsid w:val="00E50955"/>
    <w:rsid w:val="00E705AE"/>
    <w:rsid w:val="00E80235"/>
    <w:rsid w:val="00E86D2D"/>
    <w:rsid w:val="00E962B4"/>
    <w:rsid w:val="00EA2A90"/>
    <w:rsid w:val="00EB3FA6"/>
    <w:rsid w:val="00EE1966"/>
    <w:rsid w:val="00EE24B6"/>
    <w:rsid w:val="00EE75B5"/>
    <w:rsid w:val="00EF1C5A"/>
    <w:rsid w:val="00EF2B43"/>
    <w:rsid w:val="00F12371"/>
    <w:rsid w:val="00F251A8"/>
    <w:rsid w:val="00F2676D"/>
    <w:rsid w:val="00F33494"/>
    <w:rsid w:val="00F36CBB"/>
    <w:rsid w:val="00F40BFA"/>
    <w:rsid w:val="00F41E4B"/>
    <w:rsid w:val="00F70113"/>
    <w:rsid w:val="00F75BAE"/>
    <w:rsid w:val="00F933FA"/>
    <w:rsid w:val="00FA1AE9"/>
    <w:rsid w:val="00FA6FE0"/>
    <w:rsid w:val="00FA7545"/>
    <w:rsid w:val="00FC2026"/>
    <w:rsid w:val="00FC281F"/>
    <w:rsid w:val="00FD7080"/>
    <w:rsid w:val="00FE0AE5"/>
    <w:rsid w:val="00FE6CF5"/>
    <w:rsid w:val="00FF055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13F1"/>
  <w15:docId w15:val="{1F9434F0-346D-4BAD-A9EE-AB0D094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customStyle="1" w:styleId="MenoPendente1">
    <w:name w:val="Menção Pendente1"/>
    <w:uiPriority w:val="99"/>
    <w:semiHidden/>
    <w:unhideWhenUsed/>
    <w:rsid w:val="0047266D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5D706B"/>
    <w:rPr>
      <w:color w:val="954F7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E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35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35A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35AE"/>
    <w:rPr>
      <w:b/>
      <w:bCs/>
      <w:lang w:eastAsia="en-US"/>
    </w:rPr>
  </w:style>
  <w:style w:type="paragraph" w:styleId="Reviso">
    <w:name w:val="Revision"/>
    <w:hidden/>
    <w:uiPriority w:val="99"/>
    <w:semiHidden/>
    <w:rsid w:val="002A78C7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09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095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50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ya.ribeiro@estudante.ifms.edu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ton.vinholi@ifms.edu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caio.balcacar@estudante.ifm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ei.filho@estudante.ifms.edu.br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ingiver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8947-13CF-4A89-9AB8-1DCD683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7391</CharactersWithSpaces>
  <SharedDoc>false</SharedDoc>
  <HLinks>
    <vt:vector size="12" baseType="variant"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mailto:airton.vinholi@ifms.edu.br</vt:lpwstr>
      </vt:variant>
      <vt:variant>
        <vt:lpwstr/>
      </vt:variant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mailto:sophya.ribeiro@estudante.ifms.edu.br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dc:description/>
  <cp:lastModifiedBy>Windows User</cp:lastModifiedBy>
  <cp:revision>13</cp:revision>
  <cp:lastPrinted>2021-08-20T23:54:00Z</cp:lastPrinted>
  <dcterms:created xsi:type="dcterms:W3CDTF">2021-08-25T23:02:00Z</dcterms:created>
  <dcterms:modified xsi:type="dcterms:W3CDTF">2021-09-01T20:38:00Z</dcterms:modified>
</cp:coreProperties>
</file>